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0E03" w14:textId="77777777" w:rsidR="00C539A7" w:rsidRDefault="00C539A7" w:rsidP="00C539A7">
      <w:pPr>
        <w:jc w:val="right"/>
        <w:rPr>
          <w:rFonts w:ascii="Calibri" w:hAnsi="Calibri" w:cs="Calibri"/>
          <w:b/>
          <w:sz w:val="22"/>
          <w:szCs w:val="22"/>
        </w:rPr>
      </w:pPr>
      <w:r w:rsidRPr="00B62D71">
        <w:rPr>
          <w:rFonts w:ascii="Calibri" w:hAnsi="Calibri" w:cs="Calibri"/>
          <w:b/>
          <w:sz w:val="22"/>
          <w:szCs w:val="22"/>
        </w:rPr>
        <w:t xml:space="preserve">Annex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B865658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BAB2BDC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0BE721C" w14:textId="77777777" w:rsidR="00C539A7" w:rsidRPr="00B62D71" w:rsidRDefault="00C539A7" w:rsidP="00C539A7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352C782F" w14:textId="77777777" w:rsidR="00C539A7" w:rsidRPr="00B62D71" w:rsidRDefault="00C539A7" w:rsidP="00C539A7">
      <w:pPr>
        <w:jc w:val="center"/>
        <w:rPr>
          <w:rFonts w:ascii="Calibri" w:hAnsi="Calibri" w:cs="Calibri"/>
          <w:b/>
          <w:sz w:val="28"/>
          <w:szCs w:val="28"/>
        </w:rPr>
      </w:pPr>
      <w:r w:rsidRPr="00B62D71">
        <w:rPr>
          <w:rFonts w:ascii="Calibri" w:hAnsi="Calibri" w:cs="Calibri"/>
          <w:b/>
          <w:sz w:val="28"/>
          <w:szCs w:val="28"/>
        </w:rPr>
        <w:t xml:space="preserve">FORM FOR SUBMITTING SERVICE </w:t>
      </w:r>
      <w:proofErr w:type="gramStart"/>
      <w:r w:rsidRPr="00B62D71">
        <w:rPr>
          <w:rFonts w:ascii="Calibri" w:hAnsi="Calibri" w:cs="Calibri"/>
          <w:b/>
          <w:sz w:val="28"/>
          <w:szCs w:val="28"/>
        </w:rPr>
        <w:t xml:space="preserve">PROVIDER’S  </w:t>
      </w:r>
      <w:r>
        <w:rPr>
          <w:rFonts w:ascii="Calibri" w:hAnsi="Calibri" w:cs="Calibri"/>
          <w:b/>
          <w:sz w:val="28"/>
          <w:szCs w:val="28"/>
        </w:rPr>
        <w:t>PROPOSAL</w:t>
      </w:r>
      <w:proofErr w:type="gramEnd"/>
      <w:r w:rsidRPr="00B62D71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060B7F04" w14:textId="77777777" w:rsidR="00C539A7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02146B10" w14:textId="77777777" w:rsidR="00C539A7" w:rsidRPr="004A4833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(This Form must be submitted only using the Service Provider’s Official Letterhead/Stationery</w:t>
      </w:r>
      <w:r w:rsidRPr="004A4833">
        <w:rPr>
          <w:rStyle w:val="FootnoteReference"/>
          <w:rFonts w:ascii="Calibri" w:hAnsi="Calibri" w:cs="Calibri"/>
          <w:b/>
          <w:i/>
          <w:color w:val="FF0000"/>
          <w:sz w:val="22"/>
          <w:szCs w:val="22"/>
        </w:rPr>
        <w:footnoteReference w:id="2"/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)</w:t>
      </w:r>
    </w:p>
    <w:p w14:paraId="645BF789" w14:textId="77777777" w:rsidR="00C539A7" w:rsidRDefault="00C539A7" w:rsidP="00C539A7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373441DA" w14:textId="77777777" w:rsidR="00C539A7" w:rsidRPr="004A4833" w:rsidRDefault="00C539A7" w:rsidP="00C539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CF1512" w14:textId="77777777" w:rsidR="00C539A7" w:rsidRDefault="00C539A7" w:rsidP="00C539A7">
      <w:pPr>
        <w:jc w:val="right"/>
        <w:rPr>
          <w:rFonts w:ascii="Calibri" w:hAnsi="Calibri" w:cs="Calibri"/>
          <w:color w:val="FF0000"/>
          <w:sz w:val="22"/>
          <w:szCs w:val="22"/>
          <w:lang w:val="en-GB"/>
        </w:rPr>
      </w:pPr>
      <w:sdt>
        <w:sdtPr>
          <w:rPr>
            <w:rFonts w:ascii="Calibri" w:hAnsi="Calibri" w:cs="Calibri"/>
            <w:color w:val="FF0000"/>
            <w:sz w:val="22"/>
            <w:szCs w:val="22"/>
            <w:lang w:val="en-GB"/>
          </w:rPr>
          <w:id w:val="1398245830"/>
          <w:showingPlcHdr/>
          <w:text/>
        </w:sdtPr>
        <w:sdtContent>
          <w:r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Locatio</w:t>
          </w:r>
          <w:r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n</w:t>
          </w:r>
          <w:r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]</w:t>
          </w:r>
          <w:r w:rsidRPr="00F740A5">
            <w:rPr>
              <w:rStyle w:val="PlaceholderText"/>
            </w:rPr>
            <w:t>.</w:t>
          </w:r>
        </w:sdtContent>
      </w:sdt>
    </w:p>
    <w:sdt>
      <w:sdtPr>
        <w:rPr>
          <w:rFonts w:ascii="Calibri" w:hAnsi="Calibri" w:cs="Calibri"/>
          <w:color w:val="FF0000"/>
          <w:sz w:val="22"/>
          <w:szCs w:val="22"/>
          <w:lang w:val="en-GB"/>
        </w:rPr>
        <w:id w:val="467483329"/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14:paraId="25683B51" w14:textId="77777777" w:rsidR="00C539A7" w:rsidRPr="004A4833" w:rsidRDefault="00C539A7" w:rsidP="00C539A7">
          <w:pPr>
            <w:jc w:val="right"/>
            <w:rPr>
              <w:rFonts w:ascii="Calibri" w:hAnsi="Calibri" w:cs="Calibri"/>
              <w:color w:val="FF0000"/>
              <w:sz w:val="22"/>
              <w:szCs w:val="22"/>
              <w:lang w:val="en-GB"/>
            </w:rPr>
          </w:pPr>
          <w:r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Date]</w:t>
          </w:r>
        </w:p>
      </w:sdtContent>
    </w:sdt>
    <w:p w14:paraId="2AB85BEF" w14:textId="77777777" w:rsidR="00C539A7" w:rsidRPr="004A4833" w:rsidRDefault="00C539A7" w:rsidP="00C539A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lang w:val="en-GB" w:eastAsia="it-IT"/>
        </w:rPr>
      </w:pPr>
    </w:p>
    <w:p w14:paraId="7DAB9A91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  <w:r w:rsidRPr="0007681A">
        <w:rPr>
          <w:rFonts w:ascii="Calibri" w:hAnsi="Calibri" w:cs="Calibri"/>
          <w:sz w:val="22"/>
          <w:szCs w:val="22"/>
        </w:rPr>
        <w:t>To:</w:t>
      </w:r>
      <w:r w:rsidRPr="0007681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37852039"/>
          <w:text/>
        </w:sdtPr>
        <w:sdtContent>
          <w:r w:rsidRPr="0007681A">
            <w:rPr>
              <w:rFonts w:ascii="Calibri" w:hAnsi="Calibri" w:cs="Calibri"/>
              <w:sz w:val="22"/>
              <w:szCs w:val="22"/>
            </w:rPr>
            <w:t>UNDP Cabo Verde Operations Unit</w:t>
          </w:r>
        </w:sdtContent>
      </w:sdt>
    </w:p>
    <w:p w14:paraId="3B55961A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</w:p>
    <w:p w14:paraId="5D6C2CCC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Dear Sir/Madam:</w:t>
      </w:r>
    </w:p>
    <w:p w14:paraId="19FF87A5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</w:p>
    <w:p w14:paraId="7B03903E" w14:textId="77777777" w:rsidR="00C539A7" w:rsidRPr="00B62D71" w:rsidRDefault="00C539A7" w:rsidP="00C539A7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4A4833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 xml:space="preserve">hereby </w:t>
      </w:r>
      <w:r w:rsidRPr="004A4833">
        <w:rPr>
          <w:rFonts w:ascii="Calibri" w:hAnsi="Calibri" w:cs="Calibri"/>
          <w:snapToGrid w:val="0"/>
          <w:sz w:val="22"/>
          <w:szCs w:val="22"/>
        </w:rPr>
        <w:t>offer to render the following services to UNDP in conformity with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the</w:t>
      </w:r>
      <w:r>
        <w:rPr>
          <w:rFonts w:ascii="Calibri" w:hAnsi="Calibri" w:cs="Calibri"/>
          <w:snapToGrid w:val="0"/>
          <w:sz w:val="22"/>
          <w:szCs w:val="22"/>
        </w:rPr>
        <w:t xml:space="preserve"> requirements defined in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RF</w:t>
      </w:r>
      <w:r>
        <w:rPr>
          <w:rFonts w:ascii="Calibri" w:hAnsi="Calibri" w:cs="Calibri"/>
          <w:snapToGrid w:val="0"/>
          <w:sz w:val="22"/>
          <w:szCs w:val="22"/>
        </w:rPr>
        <w:t>P dated</w:t>
      </w:r>
      <w:sdt>
        <w:sdtPr>
          <w:rPr>
            <w:rFonts w:ascii="Calibri" w:hAnsi="Calibri" w:cs="Calibri"/>
            <w:snapToGrid w:val="0"/>
            <w:sz w:val="22"/>
            <w:szCs w:val="22"/>
          </w:rPr>
          <w:id w:val="-8551930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45EEC"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[specify date</w:t>
          </w:r>
          <w:r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]</w:t>
          </w:r>
        </w:sdtContent>
      </w:sdt>
      <w:r w:rsidRPr="00445EEC">
        <w:rPr>
          <w:rFonts w:ascii="Calibri" w:hAnsi="Calibri" w:cs="Calibri"/>
          <w:snapToGrid w:val="0"/>
          <w:color w:val="000000" w:themeColor="text1"/>
          <w:sz w:val="22"/>
          <w:szCs w:val="22"/>
        </w:rPr>
        <w:t xml:space="preserve">, 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and </w:t>
      </w:r>
      <w:r>
        <w:rPr>
          <w:rFonts w:ascii="Calibri" w:hAnsi="Calibri" w:cs="Calibri"/>
          <w:snapToGrid w:val="0"/>
          <w:sz w:val="22"/>
          <w:szCs w:val="22"/>
        </w:rPr>
        <w:t xml:space="preserve">all of </w:t>
      </w:r>
      <w:r w:rsidRPr="00B62D71">
        <w:rPr>
          <w:rFonts w:ascii="Calibri" w:hAnsi="Calibri" w:cs="Calibri"/>
          <w:snapToGrid w:val="0"/>
          <w:sz w:val="22"/>
          <w:szCs w:val="22"/>
        </w:rPr>
        <w:t>its attachments, as well as the</w:t>
      </w:r>
      <w:r>
        <w:rPr>
          <w:rFonts w:ascii="Calibri" w:hAnsi="Calibri" w:cs="Calibri"/>
          <w:snapToGrid w:val="0"/>
          <w:sz w:val="22"/>
          <w:szCs w:val="22"/>
        </w:rPr>
        <w:t xml:space="preserve"> provisions of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UNDP General Contract Terms and </w:t>
      </w:r>
      <w:proofErr w:type="gramStart"/>
      <w:r w:rsidRPr="00B62D71">
        <w:rPr>
          <w:rFonts w:ascii="Calibri" w:hAnsi="Calibri" w:cs="Calibri"/>
          <w:snapToGrid w:val="0"/>
          <w:sz w:val="22"/>
          <w:szCs w:val="22"/>
        </w:rPr>
        <w:t>Conditions :</w:t>
      </w:r>
      <w:proofErr w:type="gramEnd"/>
    </w:p>
    <w:p w14:paraId="52C1896B" w14:textId="77777777" w:rsidR="00C539A7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p w14:paraId="65C1A11D" w14:textId="77777777" w:rsidR="00C539A7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Qualifications of the Service Provider</w:t>
      </w:r>
    </w:p>
    <w:p w14:paraId="504ECE2B" w14:textId="77777777" w:rsidR="00C539A7" w:rsidRDefault="00C539A7" w:rsidP="00C539A7">
      <w:pPr>
        <w:pStyle w:val="ListParagraph"/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7A483264" w14:textId="77777777" w:rsidR="00C539A7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3EC22050" w14:textId="77777777" w:rsidR="00C539A7" w:rsidRPr="00990EA2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The Service Provider must describe and explain how and why they are the best entity </w:t>
      </w:r>
      <w:r>
        <w:rPr>
          <w:rFonts w:ascii="Calibri" w:hAnsi="Calibri" w:cs="Calibri"/>
          <w:i/>
          <w:snapToGrid w:val="0"/>
          <w:sz w:val="20"/>
          <w:szCs w:val="20"/>
        </w:rPr>
        <w:t>that can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 deliver the requirements of UNDP by indicating the following:</w:t>
      </w:r>
    </w:p>
    <w:p w14:paraId="385E6BD0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</w:rPr>
      </w:pPr>
    </w:p>
    <w:p w14:paraId="195AE0BC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Profile – describing the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nature of business, field of expertise, licenses, certifications, accreditations;</w:t>
      </w:r>
    </w:p>
    <w:p w14:paraId="4E6C3B6D" w14:textId="77777777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Business Licenses – Registration Papers, Tax Payment Certification, etc.</w:t>
      </w:r>
    </w:p>
    <w:p w14:paraId="2930A81B" w14:textId="77777777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Latest Audited Financial Statement – income statement and balance sheet to indicate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Its fi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nancial stability, liquidity, credit standing, and market reputation, </w:t>
      </w:r>
      <w:proofErr w:type="gramStart"/>
      <w:r>
        <w:rPr>
          <w:rFonts w:ascii="Calibri" w:hAnsi="Calibri" w:cs="Calibri"/>
          <w:i/>
          <w:snapToGrid w:val="0"/>
          <w:sz w:val="20"/>
          <w:szCs w:val="20"/>
        </w:rPr>
        <w:t>etc. ;</w:t>
      </w:r>
      <w:proofErr w:type="gramEnd"/>
    </w:p>
    <w:p w14:paraId="4AADCFAD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Track Record – list of clients for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 xml:space="preserve"> similar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 services as those required by UNDP, indicating description of contract scope, contract duration, contract value, contact references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;</w:t>
      </w:r>
    </w:p>
    <w:p w14:paraId="0904FEB6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Certificates and Accreditation – including Quality Certificates, Patent Registrations, Environmental Sustainability Certificates, etc.  </w:t>
      </w:r>
    </w:p>
    <w:p w14:paraId="1FAC3DF2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Written Self-Declaration that the company is not in the UN Security Council 1267/1989 List, UN Procurement Division List or Other UN Ineligibility List.</w:t>
      </w:r>
    </w:p>
    <w:p w14:paraId="2DD13EBD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</w:p>
    <w:p w14:paraId="4F60999F" w14:textId="77777777" w:rsidR="00C539A7" w:rsidRPr="00540B3F" w:rsidRDefault="00C539A7" w:rsidP="00C539A7">
      <w:pPr>
        <w:pStyle w:val="ListParagraph"/>
        <w:tabs>
          <w:tab w:val="left" w:pos="990"/>
        </w:tabs>
        <w:spacing w:line="240" w:lineRule="auto"/>
        <w:ind w:left="990" w:hanging="450"/>
        <w:rPr>
          <w:rFonts w:ascii="Calibri" w:hAnsi="Calibri" w:cs="Calibri"/>
          <w:b/>
          <w:snapToGrid w:val="0"/>
          <w:sz w:val="20"/>
          <w:szCs w:val="20"/>
        </w:rPr>
      </w:pPr>
    </w:p>
    <w:p w14:paraId="47F2551C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Proposed </w:t>
      </w:r>
      <w:r>
        <w:rPr>
          <w:rFonts w:ascii="Calibri" w:hAnsi="Calibri" w:cs="Calibri"/>
          <w:b/>
          <w:snapToGrid w:val="0"/>
          <w:szCs w:val="22"/>
        </w:rPr>
        <w:t>Methodology for the Completion of Services</w:t>
      </w:r>
    </w:p>
    <w:p w14:paraId="36B7DFAD" w14:textId="77777777" w:rsidR="00C539A7" w:rsidRPr="00F83245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C539A7" w:rsidRPr="00D243BB" w14:paraId="1AE34378" w14:textId="77777777" w:rsidTr="00FF008C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470CB4C8" w14:textId="77777777" w:rsidR="00C539A7" w:rsidRDefault="00C539A7" w:rsidP="00FF008C">
            <w:pPr>
              <w:rPr>
                <w:rFonts w:ascii="Calibri" w:hAnsi="Calibri" w:cs="Calibri"/>
                <w:b/>
                <w:bCs/>
                <w:lang w:val="en-CA"/>
              </w:rPr>
            </w:pPr>
          </w:p>
          <w:p w14:paraId="4D803AB1" w14:textId="77777777" w:rsidR="00C539A7" w:rsidRPr="00C63D10" w:rsidRDefault="00C539A7" w:rsidP="00FF008C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Service Provider must describe how it will address/deliver the demands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RFP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; providing a detailed description of the essential performance characteristics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 reporting conditions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and quality assurance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mechanisms that will be put in place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while demonstrating that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proposed methodology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will be appropriate to the local conditions and context of the work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.</w:t>
            </w:r>
          </w:p>
          <w:p w14:paraId="4B587091" w14:textId="77777777" w:rsidR="00C539A7" w:rsidRPr="00F83245" w:rsidRDefault="00C539A7" w:rsidP="00FF008C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lang w:val="en-CA"/>
              </w:rPr>
            </w:pPr>
          </w:p>
        </w:tc>
      </w:tr>
    </w:tbl>
    <w:p w14:paraId="1BA00F70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67D020B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4C44F56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5A24934C" w14:textId="77777777" w:rsidR="00C539A7" w:rsidRPr="005E5912" w:rsidRDefault="00C539A7" w:rsidP="00C539A7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="Calibri" w:hAnsi="Calibri" w:cs="Calibri"/>
          <w:b/>
          <w:sz w:val="22"/>
          <w:szCs w:val="22"/>
          <w:lang w:val="en-CA"/>
        </w:rPr>
      </w:pPr>
      <w:r w:rsidRPr="005E5912">
        <w:rPr>
          <w:rFonts w:ascii="Calibri" w:hAnsi="Calibri" w:cs="Calibri"/>
          <w:b/>
          <w:sz w:val="22"/>
          <w:szCs w:val="22"/>
          <w:lang w:val="en-CA"/>
        </w:rPr>
        <w:t xml:space="preserve">Qualifications </w:t>
      </w:r>
      <w:r>
        <w:rPr>
          <w:rFonts w:ascii="Calibri" w:hAnsi="Calibri" w:cs="Calibri"/>
          <w:b/>
          <w:sz w:val="22"/>
          <w:szCs w:val="22"/>
          <w:lang w:val="en-CA"/>
        </w:rPr>
        <w:t xml:space="preserve">of Key Personnel </w:t>
      </w:r>
    </w:p>
    <w:p w14:paraId="4833AA84" w14:textId="77777777" w:rsidR="00C539A7" w:rsidRPr="00C63D10" w:rsidRDefault="00C539A7" w:rsidP="00C539A7">
      <w:pPr>
        <w:pStyle w:val="BodyText2"/>
        <w:spacing w:after="0" w:line="240" w:lineRule="auto"/>
        <w:ind w:left="540"/>
        <w:rPr>
          <w:rFonts w:ascii="Calibri" w:hAnsi="Calibri" w:cs="Calibri"/>
          <w:b/>
          <w:sz w:val="20"/>
          <w:lang w:val="en-CA"/>
        </w:rPr>
      </w:pPr>
    </w:p>
    <w:p w14:paraId="012176FA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sz w:val="20"/>
          <w:lang w:val="en-CA"/>
        </w:rPr>
      </w:pPr>
    </w:p>
    <w:p w14:paraId="7BDE134F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If required by the RFP, the Service Provider must provide:</w:t>
      </w:r>
    </w:p>
    <w:p w14:paraId="1197AA46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</w:p>
    <w:p w14:paraId="026C0617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Names and qualifications of the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 key personnel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 xml:space="preserve">that will perform the services indicating who is 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Team Leader,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>who are supporting, etc.;</w:t>
      </w:r>
    </w:p>
    <w:p w14:paraId="05325ED9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 w:rsidRPr="00C63D10">
        <w:rPr>
          <w:rFonts w:ascii="Calibri" w:hAnsi="Calibri" w:cs="Calibri"/>
          <w:i/>
          <w:iCs/>
          <w:sz w:val="20"/>
          <w:szCs w:val="20"/>
        </w:rPr>
        <w:t>CVs demonstrat</w:t>
      </w:r>
      <w:r>
        <w:rPr>
          <w:rFonts w:ascii="Calibri" w:hAnsi="Calibri" w:cs="Calibri"/>
          <w:i/>
          <w:iCs/>
          <w:sz w:val="20"/>
          <w:szCs w:val="20"/>
        </w:rPr>
        <w:t>ing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qualifications </w:t>
      </w:r>
      <w:r>
        <w:rPr>
          <w:rFonts w:ascii="Calibri" w:hAnsi="Calibri" w:cs="Calibri"/>
          <w:i/>
          <w:iCs/>
          <w:sz w:val="20"/>
          <w:szCs w:val="20"/>
        </w:rPr>
        <w:t xml:space="preserve">must be submitted if required by the RFP; and </w:t>
      </w:r>
    </w:p>
    <w:p w14:paraId="786D710A" w14:textId="77777777" w:rsidR="00C539A7" w:rsidRPr="00C63D10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Written confirmation from each personnel that they are available for the entire duration of the contract.</w:t>
      </w:r>
    </w:p>
    <w:p w14:paraId="19968509" w14:textId="77777777" w:rsidR="00C539A7" w:rsidRDefault="00C539A7" w:rsidP="00C5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Calibri" w:hAnsi="Calibri" w:cs="Calibri"/>
          <w:b/>
          <w:lang w:val="en-CA"/>
        </w:rPr>
      </w:pPr>
    </w:p>
    <w:p w14:paraId="3E7A70ED" w14:textId="77777777" w:rsidR="00C539A7" w:rsidRPr="00F83245" w:rsidRDefault="00C539A7" w:rsidP="00C539A7">
      <w:pPr>
        <w:rPr>
          <w:rFonts w:ascii="Calibri" w:hAnsi="Calibri" w:cs="Calibri"/>
          <w:b/>
          <w:lang w:val="en-CA"/>
        </w:rPr>
      </w:pPr>
    </w:p>
    <w:p w14:paraId="7A4B18F3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 </w:t>
      </w:r>
      <w:r w:rsidRPr="00EB486B">
        <w:rPr>
          <w:i/>
          <w:sz w:val="22"/>
          <w:szCs w:val="22"/>
        </w:rPr>
        <w:t xml:space="preserve">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2E090ED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2C8B7C51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7E2CEEF6" w14:textId="77777777" w:rsidR="00C539A7" w:rsidRDefault="00C539A7" w:rsidP="00C539A7">
      <w:pPr>
        <w:rPr>
          <w:b/>
          <w:i/>
          <w:sz w:val="22"/>
          <w:szCs w:val="22"/>
        </w:rPr>
      </w:pPr>
    </w:p>
    <w:p w14:paraId="1CD854C5" w14:textId="77777777" w:rsidR="00C539A7" w:rsidRDefault="00C539A7" w:rsidP="00C539A7">
      <w:pPr>
        <w:rPr>
          <w:b/>
          <w:i/>
          <w:sz w:val="22"/>
          <w:szCs w:val="22"/>
        </w:rPr>
      </w:pPr>
    </w:p>
    <w:p w14:paraId="3238D7B8" w14:textId="77777777" w:rsidR="00C539A7" w:rsidRDefault="00C539A7" w:rsidP="00C539A7">
      <w:pPr>
        <w:rPr>
          <w:b/>
          <w:i/>
          <w:sz w:val="22"/>
          <w:szCs w:val="22"/>
        </w:rPr>
      </w:pPr>
    </w:p>
    <w:p w14:paraId="49B872A1" w14:textId="77777777" w:rsidR="00C539A7" w:rsidRDefault="00C539A7" w:rsidP="00C539A7">
      <w:pPr>
        <w:rPr>
          <w:b/>
          <w:i/>
          <w:sz w:val="22"/>
          <w:szCs w:val="22"/>
        </w:rPr>
      </w:pPr>
    </w:p>
    <w:p w14:paraId="44125A96" w14:textId="77777777" w:rsidR="00C539A7" w:rsidRDefault="00C539A7" w:rsidP="00C539A7">
      <w:pPr>
        <w:rPr>
          <w:b/>
          <w:i/>
          <w:sz w:val="22"/>
          <w:szCs w:val="22"/>
        </w:rPr>
      </w:pPr>
    </w:p>
    <w:p w14:paraId="0F2A0D01" w14:textId="77777777" w:rsidR="00C539A7" w:rsidRDefault="00C539A7" w:rsidP="00C539A7">
      <w:pPr>
        <w:rPr>
          <w:b/>
          <w:i/>
          <w:sz w:val="22"/>
          <w:szCs w:val="22"/>
        </w:rPr>
      </w:pPr>
    </w:p>
    <w:p w14:paraId="5B41910A" w14:textId="77777777" w:rsidR="00C539A7" w:rsidRDefault="00C539A7" w:rsidP="00C539A7">
      <w:pPr>
        <w:rPr>
          <w:b/>
          <w:i/>
          <w:sz w:val="22"/>
          <w:szCs w:val="22"/>
        </w:rPr>
      </w:pPr>
    </w:p>
    <w:p w14:paraId="7D6616E1" w14:textId="77777777" w:rsidR="00C539A7" w:rsidRDefault="00C539A7" w:rsidP="00C539A7">
      <w:pPr>
        <w:rPr>
          <w:b/>
          <w:i/>
          <w:sz w:val="22"/>
          <w:szCs w:val="22"/>
        </w:rPr>
      </w:pPr>
    </w:p>
    <w:p w14:paraId="5088A54E" w14:textId="77777777" w:rsidR="00C539A7" w:rsidRDefault="00C539A7" w:rsidP="00C539A7">
      <w:pPr>
        <w:rPr>
          <w:b/>
          <w:i/>
          <w:sz w:val="22"/>
          <w:szCs w:val="22"/>
        </w:rPr>
      </w:pPr>
    </w:p>
    <w:p w14:paraId="253A8D03" w14:textId="77777777" w:rsidR="00C539A7" w:rsidRDefault="00C539A7" w:rsidP="00C539A7">
      <w:pPr>
        <w:rPr>
          <w:b/>
          <w:i/>
          <w:sz w:val="22"/>
          <w:szCs w:val="22"/>
        </w:rPr>
      </w:pPr>
    </w:p>
    <w:p w14:paraId="5240603D" w14:textId="77777777" w:rsidR="00C539A7" w:rsidRDefault="00C539A7" w:rsidP="00C539A7">
      <w:pPr>
        <w:rPr>
          <w:b/>
          <w:i/>
          <w:sz w:val="22"/>
          <w:szCs w:val="22"/>
        </w:rPr>
      </w:pPr>
    </w:p>
    <w:p w14:paraId="0AB8EE30" w14:textId="77777777" w:rsidR="00C539A7" w:rsidRDefault="00C539A7" w:rsidP="00C539A7">
      <w:pPr>
        <w:rPr>
          <w:b/>
          <w:i/>
          <w:sz w:val="22"/>
          <w:szCs w:val="22"/>
        </w:rPr>
      </w:pPr>
    </w:p>
    <w:p w14:paraId="73965BBC" w14:textId="77777777" w:rsidR="00C539A7" w:rsidRDefault="00C539A7" w:rsidP="00C539A7">
      <w:pPr>
        <w:rPr>
          <w:b/>
          <w:i/>
          <w:sz w:val="22"/>
          <w:szCs w:val="22"/>
        </w:rPr>
      </w:pPr>
    </w:p>
    <w:p w14:paraId="6A4A3341" w14:textId="77777777" w:rsidR="00C539A7" w:rsidRDefault="00C539A7" w:rsidP="00C539A7">
      <w:pPr>
        <w:rPr>
          <w:b/>
          <w:i/>
          <w:sz w:val="22"/>
          <w:szCs w:val="22"/>
        </w:rPr>
      </w:pPr>
    </w:p>
    <w:p w14:paraId="3B9D3D79" w14:textId="77777777" w:rsidR="00C539A7" w:rsidRDefault="00C539A7" w:rsidP="00C539A7">
      <w:pPr>
        <w:rPr>
          <w:b/>
          <w:i/>
          <w:sz w:val="22"/>
          <w:szCs w:val="22"/>
        </w:rPr>
      </w:pPr>
    </w:p>
    <w:p w14:paraId="1A4C2446" w14:textId="77777777" w:rsidR="00C539A7" w:rsidRDefault="00C539A7" w:rsidP="00C539A7">
      <w:pPr>
        <w:rPr>
          <w:b/>
          <w:i/>
          <w:sz w:val="22"/>
          <w:szCs w:val="22"/>
        </w:rPr>
      </w:pPr>
    </w:p>
    <w:p w14:paraId="761858AF" w14:textId="77777777" w:rsidR="00C539A7" w:rsidRDefault="00C539A7" w:rsidP="00C539A7">
      <w:pPr>
        <w:rPr>
          <w:b/>
          <w:i/>
          <w:sz w:val="22"/>
          <w:szCs w:val="22"/>
        </w:rPr>
      </w:pPr>
    </w:p>
    <w:p w14:paraId="1F0F27D0" w14:textId="77777777" w:rsidR="00C539A7" w:rsidRDefault="00C539A7" w:rsidP="00C539A7">
      <w:pPr>
        <w:rPr>
          <w:b/>
          <w:i/>
          <w:sz w:val="22"/>
          <w:szCs w:val="22"/>
        </w:rPr>
      </w:pPr>
    </w:p>
    <w:p w14:paraId="23772251" w14:textId="77777777" w:rsidR="00C539A7" w:rsidRDefault="00C539A7" w:rsidP="00C539A7">
      <w:pPr>
        <w:rPr>
          <w:b/>
          <w:i/>
          <w:sz w:val="22"/>
          <w:szCs w:val="22"/>
        </w:rPr>
      </w:pPr>
    </w:p>
    <w:p w14:paraId="2C6C4968" w14:textId="77777777" w:rsidR="00C539A7" w:rsidRDefault="00C539A7" w:rsidP="00C539A7">
      <w:pPr>
        <w:rPr>
          <w:b/>
          <w:i/>
          <w:sz w:val="22"/>
          <w:szCs w:val="22"/>
        </w:rPr>
      </w:pPr>
    </w:p>
    <w:p w14:paraId="5148D54D" w14:textId="77777777" w:rsidR="00C539A7" w:rsidRDefault="00C539A7" w:rsidP="00C539A7">
      <w:pPr>
        <w:rPr>
          <w:b/>
          <w:i/>
          <w:sz w:val="22"/>
          <w:szCs w:val="22"/>
        </w:rPr>
      </w:pPr>
    </w:p>
    <w:p w14:paraId="722BBF7D" w14:textId="77777777" w:rsidR="00C539A7" w:rsidRDefault="00C539A7" w:rsidP="00C539A7">
      <w:pPr>
        <w:rPr>
          <w:b/>
          <w:i/>
          <w:sz w:val="22"/>
          <w:szCs w:val="22"/>
        </w:rPr>
      </w:pPr>
    </w:p>
    <w:p w14:paraId="135E1A6B" w14:textId="77777777" w:rsidR="00C539A7" w:rsidRDefault="00C539A7" w:rsidP="00C539A7">
      <w:pPr>
        <w:rPr>
          <w:b/>
          <w:i/>
          <w:sz w:val="22"/>
          <w:szCs w:val="22"/>
        </w:rPr>
      </w:pPr>
    </w:p>
    <w:p w14:paraId="1C284607" w14:textId="77777777" w:rsidR="00C539A7" w:rsidRDefault="00C539A7" w:rsidP="00C539A7">
      <w:pPr>
        <w:rPr>
          <w:b/>
          <w:i/>
          <w:sz w:val="22"/>
          <w:szCs w:val="22"/>
        </w:rPr>
      </w:pPr>
    </w:p>
    <w:p w14:paraId="50133523" w14:textId="77777777" w:rsidR="00C539A7" w:rsidRDefault="00C539A7" w:rsidP="00C539A7">
      <w:pPr>
        <w:rPr>
          <w:b/>
          <w:i/>
          <w:sz w:val="22"/>
          <w:szCs w:val="22"/>
        </w:rPr>
      </w:pPr>
    </w:p>
    <w:p w14:paraId="0BEA5B35" w14:textId="77777777" w:rsidR="00C539A7" w:rsidRDefault="00C539A7" w:rsidP="00C539A7">
      <w:pPr>
        <w:rPr>
          <w:b/>
          <w:i/>
          <w:sz w:val="22"/>
          <w:szCs w:val="22"/>
        </w:rPr>
      </w:pPr>
    </w:p>
    <w:p w14:paraId="38B9AB6A" w14:textId="77777777" w:rsidR="00C539A7" w:rsidRDefault="00C539A7" w:rsidP="00C539A7">
      <w:pPr>
        <w:rPr>
          <w:b/>
          <w:i/>
          <w:sz w:val="22"/>
          <w:szCs w:val="22"/>
        </w:rPr>
      </w:pPr>
    </w:p>
    <w:p w14:paraId="45F1CCF6" w14:textId="77777777" w:rsidR="00C539A7" w:rsidRDefault="00C539A7" w:rsidP="00C539A7">
      <w:pPr>
        <w:rPr>
          <w:b/>
          <w:i/>
          <w:sz w:val="22"/>
          <w:szCs w:val="22"/>
        </w:rPr>
      </w:pPr>
    </w:p>
    <w:p w14:paraId="6850CFD5" w14:textId="77777777" w:rsidR="00C539A7" w:rsidRDefault="00C539A7" w:rsidP="00C539A7">
      <w:pPr>
        <w:rPr>
          <w:b/>
          <w:i/>
          <w:sz w:val="22"/>
          <w:szCs w:val="22"/>
        </w:rPr>
      </w:pPr>
    </w:p>
    <w:p w14:paraId="7F420FBE" w14:textId="77777777" w:rsidR="00C539A7" w:rsidRDefault="00C539A7" w:rsidP="00C539A7">
      <w:pPr>
        <w:rPr>
          <w:b/>
          <w:i/>
          <w:sz w:val="22"/>
          <w:szCs w:val="22"/>
        </w:rPr>
      </w:pPr>
    </w:p>
    <w:p w14:paraId="2462E569" w14:textId="77777777" w:rsidR="00C539A7" w:rsidRDefault="00C539A7" w:rsidP="00C539A7">
      <w:pPr>
        <w:rPr>
          <w:b/>
          <w:i/>
          <w:sz w:val="22"/>
          <w:szCs w:val="22"/>
        </w:rPr>
      </w:pPr>
    </w:p>
    <w:p w14:paraId="0107AA84" w14:textId="77777777" w:rsidR="00C539A7" w:rsidRDefault="00C539A7" w:rsidP="00C539A7">
      <w:pPr>
        <w:rPr>
          <w:b/>
          <w:i/>
          <w:sz w:val="22"/>
          <w:szCs w:val="22"/>
        </w:rPr>
      </w:pPr>
    </w:p>
    <w:p w14:paraId="1E25345D" w14:textId="77777777" w:rsidR="00C539A7" w:rsidRDefault="00C539A7" w:rsidP="00C539A7">
      <w:pPr>
        <w:rPr>
          <w:b/>
          <w:i/>
          <w:sz w:val="22"/>
          <w:szCs w:val="22"/>
        </w:rPr>
      </w:pPr>
    </w:p>
    <w:p w14:paraId="1456A649" w14:textId="77777777" w:rsidR="00C539A7" w:rsidRDefault="00C539A7" w:rsidP="00C539A7">
      <w:pPr>
        <w:rPr>
          <w:b/>
          <w:i/>
          <w:sz w:val="22"/>
          <w:szCs w:val="22"/>
        </w:rPr>
      </w:pPr>
    </w:p>
    <w:p w14:paraId="5B35FCF9" w14:textId="77777777" w:rsidR="00C539A7" w:rsidRDefault="00C539A7" w:rsidP="00C539A7">
      <w:pPr>
        <w:rPr>
          <w:b/>
          <w:i/>
          <w:sz w:val="22"/>
          <w:szCs w:val="22"/>
        </w:rPr>
      </w:pPr>
    </w:p>
    <w:p w14:paraId="4136B25D" w14:textId="77777777" w:rsidR="00C539A7" w:rsidRDefault="00C539A7" w:rsidP="00C539A7">
      <w:pPr>
        <w:rPr>
          <w:b/>
          <w:i/>
          <w:sz w:val="22"/>
          <w:szCs w:val="22"/>
        </w:rPr>
      </w:pPr>
    </w:p>
    <w:p w14:paraId="6A656A1B" w14:textId="77777777" w:rsidR="00C539A7" w:rsidRPr="00EB486B" w:rsidRDefault="00C539A7" w:rsidP="00C539A7">
      <w:pPr>
        <w:rPr>
          <w:b/>
          <w:i/>
          <w:sz w:val="22"/>
          <w:szCs w:val="22"/>
        </w:rPr>
      </w:pPr>
    </w:p>
    <w:p w14:paraId="4FA48338" w14:textId="77777777" w:rsidR="00C539A7" w:rsidRDefault="00C539A7" w:rsidP="00C539A7">
      <w:pPr>
        <w:rPr>
          <w:b/>
          <w:i/>
          <w:sz w:val="24"/>
        </w:rPr>
      </w:pPr>
    </w:p>
    <w:p w14:paraId="754AED62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per Deliverable*</w:t>
      </w:r>
    </w:p>
    <w:p w14:paraId="5681B3F9" w14:textId="77777777" w:rsidR="00C539A7" w:rsidRPr="00F83245" w:rsidRDefault="00C539A7" w:rsidP="00C539A7">
      <w:pPr>
        <w:rPr>
          <w:rFonts w:ascii="Calibri" w:hAnsi="Calibri" w:cs="Calibri"/>
          <w:snapToGrid w:val="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412"/>
        <w:gridCol w:w="2891"/>
        <w:gridCol w:w="1438"/>
      </w:tblGrid>
      <w:tr w:rsidR="00C539A7" w:rsidRPr="002E3F79" w14:paraId="392903C5" w14:textId="77777777" w:rsidTr="00FF008C">
        <w:tc>
          <w:tcPr>
            <w:tcW w:w="990" w:type="dxa"/>
          </w:tcPr>
          <w:p w14:paraId="48E23C89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3510" w:type="dxa"/>
          </w:tcPr>
          <w:p w14:paraId="2A392EE2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Deliverables</w:t>
            </w:r>
          </w:p>
          <w:p w14:paraId="6EC86925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[lis</w:t>
            </w:r>
            <w:r>
              <w:rPr>
                <w:rFonts w:ascii="Calibri" w:eastAsia="Calibri" w:hAnsi="Calibri" w:cs="Calibri"/>
                <w:b/>
                <w:i/>
                <w:iCs/>
                <w:snapToGrid w:val="0"/>
              </w:rPr>
              <w:t>t them as referred to in the RFP</w:t>
            </w: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]</w:t>
            </w:r>
          </w:p>
        </w:tc>
        <w:tc>
          <w:tcPr>
            <w:tcW w:w="2970" w:type="dxa"/>
          </w:tcPr>
          <w:p w14:paraId="19769081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Percentage of Total Price </w:t>
            </w: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(Weight for payment)</w:t>
            </w:r>
          </w:p>
        </w:tc>
        <w:tc>
          <w:tcPr>
            <w:tcW w:w="1458" w:type="dxa"/>
          </w:tcPr>
          <w:p w14:paraId="749253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  <w:p w14:paraId="2C905C13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i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(Lump Sum, All Inclusive)</w:t>
            </w:r>
          </w:p>
        </w:tc>
      </w:tr>
      <w:tr w:rsidR="00C539A7" w:rsidRPr="002E3F79" w14:paraId="3C9D467A" w14:textId="77777777" w:rsidTr="00FF008C">
        <w:tc>
          <w:tcPr>
            <w:tcW w:w="990" w:type="dxa"/>
          </w:tcPr>
          <w:p w14:paraId="75825F4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</w:t>
            </w:r>
          </w:p>
        </w:tc>
        <w:tc>
          <w:tcPr>
            <w:tcW w:w="3510" w:type="dxa"/>
          </w:tcPr>
          <w:p w14:paraId="258D0D6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1</w:t>
            </w:r>
          </w:p>
        </w:tc>
        <w:tc>
          <w:tcPr>
            <w:tcW w:w="2970" w:type="dxa"/>
          </w:tcPr>
          <w:p w14:paraId="2F487C6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0AD8DC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2A03BC2" w14:textId="77777777" w:rsidTr="00FF008C">
        <w:tc>
          <w:tcPr>
            <w:tcW w:w="990" w:type="dxa"/>
          </w:tcPr>
          <w:p w14:paraId="78A5816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2</w:t>
            </w:r>
          </w:p>
        </w:tc>
        <w:tc>
          <w:tcPr>
            <w:tcW w:w="3510" w:type="dxa"/>
          </w:tcPr>
          <w:p w14:paraId="0062000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2</w:t>
            </w:r>
          </w:p>
        </w:tc>
        <w:tc>
          <w:tcPr>
            <w:tcW w:w="2970" w:type="dxa"/>
          </w:tcPr>
          <w:p w14:paraId="4AA885A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3E1D3C5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41F8E96" w14:textId="77777777" w:rsidTr="00FF008C">
        <w:tc>
          <w:tcPr>
            <w:tcW w:w="990" w:type="dxa"/>
          </w:tcPr>
          <w:p w14:paraId="582141C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3510" w:type="dxa"/>
          </w:tcPr>
          <w:p w14:paraId="0EE4D03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….</w:t>
            </w:r>
          </w:p>
        </w:tc>
        <w:tc>
          <w:tcPr>
            <w:tcW w:w="2970" w:type="dxa"/>
          </w:tcPr>
          <w:p w14:paraId="7B1416C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4CB9EF5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7AC8A51" w14:textId="77777777" w:rsidTr="00FF008C">
        <w:tc>
          <w:tcPr>
            <w:tcW w:w="990" w:type="dxa"/>
          </w:tcPr>
          <w:p w14:paraId="19ADC9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3510" w:type="dxa"/>
          </w:tcPr>
          <w:p w14:paraId="3B26E88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Total </w:t>
            </w:r>
          </w:p>
        </w:tc>
        <w:tc>
          <w:tcPr>
            <w:tcW w:w="2970" w:type="dxa"/>
          </w:tcPr>
          <w:p w14:paraId="5EB42FF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100%</w:t>
            </w:r>
          </w:p>
        </w:tc>
        <w:tc>
          <w:tcPr>
            <w:tcW w:w="1458" w:type="dxa"/>
          </w:tcPr>
          <w:p w14:paraId="41A08F7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1432735" w14:textId="77777777" w:rsidR="00C539A7" w:rsidRPr="00F83245" w:rsidRDefault="00C539A7" w:rsidP="00C539A7">
      <w:pPr>
        <w:tabs>
          <w:tab w:val="left" w:pos="540"/>
        </w:tabs>
        <w:ind w:left="540"/>
        <w:rPr>
          <w:rFonts w:ascii="Calibri" w:hAnsi="Calibri" w:cs="Calibri"/>
          <w:i/>
          <w:snapToGrid w:val="0"/>
        </w:rPr>
      </w:pPr>
      <w:r w:rsidRPr="00F83245">
        <w:rPr>
          <w:rFonts w:ascii="Calibri" w:hAnsi="Calibri" w:cs="Calibri"/>
          <w:i/>
          <w:snapToGrid w:val="0"/>
        </w:rPr>
        <w:t>*This shall be the basis of the payment tranches</w:t>
      </w:r>
    </w:p>
    <w:p w14:paraId="4843F7AB" w14:textId="77777777" w:rsidR="00C539A7" w:rsidRPr="00F83245" w:rsidRDefault="00C539A7" w:rsidP="00C539A7">
      <w:pPr>
        <w:pStyle w:val="ListParagraph"/>
        <w:widowControl/>
        <w:overflowPunct/>
        <w:adjustRightInd/>
        <w:ind w:left="0"/>
        <w:rPr>
          <w:rFonts w:ascii="Calibri" w:hAnsi="Calibri" w:cs="Calibri"/>
          <w:b/>
          <w:snapToGrid w:val="0"/>
        </w:rPr>
      </w:pPr>
    </w:p>
    <w:p w14:paraId="728125AC" w14:textId="77777777" w:rsidR="00C539A7" w:rsidRPr="00990EA2" w:rsidRDefault="00C539A7" w:rsidP="00C539A7">
      <w:pPr>
        <w:pStyle w:val="ListParagraph"/>
        <w:widowControl/>
        <w:numPr>
          <w:ilvl w:val="0"/>
          <w:numId w:val="1"/>
        </w:numPr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Cost Breakdown by Cost </w:t>
      </w:r>
      <w:proofErr w:type="gramStart"/>
      <w:r w:rsidRPr="00990EA2">
        <w:rPr>
          <w:rFonts w:ascii="Calibri" w:hAnsi="Calibri" w:cs="Calibri"/>
          <w:b/>
          <w:snapToGrid w:val="0"/>
          <w:szCs w:val="22"/>
        </w:rPr>
        <w:t>Component</w:t>
      </w:r>
      <w:r w:rsidRPr="00D95AF2">
        <w:rPr>
          <w:rFonts w:ascii="Calibri" w:hAnsi="Calibri" w:cs="Calibri"/>
          <w:b/>
          <w:i/>
          <w:snapToGrid w:val="0"/>
          <w:szCs w:val="22"/>
        </w:rPr>
        <w:t>[</w:t>
      </w:r>
      <w:proofErr w:type="gramEnd"/>
      <w:r w:rsidRPr="00D95AF2">
        <w:rPr>
          <w:rFonts w:ascii="Calibri" w:hAnsi="Calibri" w:cs="Calibri"/>
          <w:b/>
          <w:i/>
          <w:snapToGrid w:val="0"/>
          <w:szCs w:val="22"/>
        </w:rPr>
        <w:t>This is only an Example]</w:t>
      </w:r>
      <w:r w:rsidRPr="00990EA2">
        <w:rPr>
          <w:rFonts w:ascii="Calibri" w:hAnsi="Calibri" w:cs="Calibri"/>
          <w:b/>
          <w:snapToGrid w:val="0"/>
          <w:szCs w:val="22"/>
        </w:rPr>
        <w:t>:</w:t>
      </w:r>
    </w:p>
    <w:tbl>
      <w:tblPr>
        <w:tblW w:w="91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0"/>
        <w:gridCol w:w="1571"/>
        <w:gridCol w:w="1129"/>
        <w:gridCol w:w="1350"/>
      </w:tblGrid>
      <w:tr w:rsidR="00C539A7" w:rsidRPr="002E3F79" w14:paraId="59FFA37F" w14:textId="77777777" w:rsidTr="00FF008C">
        <w:tc>
          <w:tcPr>
            <w:tcW w:w="3510" w:type="dxa"/>
          </w:tcPr>
          <w:p w14:paraId="5F8F2D6B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Description of Activity</w:t>
            </w:r>
          </w:p>
        </w:tc>
        <w:tc>
          <w:tcPr>
            <w:tcW w:w="1620" w:type="dxa"/>
          </w:tcPr>
          <w:p w14:paraId="12CE5E7B" w14:textId="77777777" w:rsidR="00C539A7" w:rsidRPr="002E3F79" w:rsidRDefault="00C539A7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Remuneration per Unit of Time</w:t>
            </w:r>
          </w:p>
        </w:tc>
        <w:tc>
          <w:tcPr>
            <w:tcW w:w="1571" w:type="dxa"/>
          </w:tcPr>
          <w:p w14:paraId="120B4AC9" w14:textId="77777777" w:rsidR="00C539A7" w:rsidRPr="002E3F79" w:rsidRDefault="00C539A7" w:rsidP="00FF008C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Total Period of Engagement</w:t>
            </w:r>
          </w:p>
        </w:tc>
        <w:tc>
          <w:tcPr>
            <w:tcW w:w="1129" w:type="dxa"/>
          </w:tcPr>
          <w:p w14:paraId="5640BA0A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No. of Personnel</w:t>
            </w:r>
          </w:p>
        </w:tc>
        <w:tc>
          <w:tcPr>
            <w:tcW w:w="1350" w:type="dxa"/>
          </w:tcPr>
          <w:p w14:paraId="0C2DF4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Total Rate </w:t>
            </w:r>
          </w:p>
        </w:tc>
      </w:tr>
      <w:tr w:rsidR="00C539A7" w:rsidRPr="002E3F79" w14:paraId="7108DD55" w14:textId="77777777" w:rsidTr="00FF008C">
        <w:tc>
          <w:tcPr>
            <w:tcW w:w="3510" w:type="dxa"/>
          </w:tcPr>
          <w:p w14:paraId="3F302916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I. Personnel Services </w:t>
            </w:r>
          </w:p>
        </w:tc>
        <w:tc>
          <w:tcPr>
            <w:tcW w:w="1620" w:type="dxa"/>
          </w:tcPr>
          <w:p w14:paraId="35A504B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16B1A9A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8C6641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2DFA292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B3522CB" w14:textId="77777777" w:rsidTr="00FF008C">
        <w:tc>
          <w:tcPr>
            <w:tcW w:w="3510" w:type="dxa"/>
          </w:tcPr>
          <w:p w14:paraId="7C1FF9D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1. Services from Home Office</w:t>
            </w:r>
          </w:p>
        </w:tc>
        <w:tc>
          <w:tcPr>
            <w:tcW w:w="1620" w:type="dxa"/>
          </w:tcPr>
          <w:p w14:paraId="71C19A6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2B4C684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D4890E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3EBE17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3EFFED2" w14:textId="77777777" w:rsidTr="00FF008C">
        <w:tc>
          <w:tcPr>
            <w:tcW w:w="3510" w:type="dxa"/>
          </w:tcPr>
          <w:p w14:paraId="60847EB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a.  Expertise 1</w:t>
            </w:r>
          </w:p>
        </w:tc>
        <w:tc>
          <w:tcPr>
            <w:tcW w:w="1620" w:type="dxa"/>
          </w:tcPr>
          <w:p w14:paraId="55FD27F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BF201A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E36008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8BE9F3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5EC20AC" w14:textId="77777777" w:rsidTr="00FF008C">
        <w:tc>
          <w:tcPr>
            <w:tcW w:w="3510" w:type="dxa"/>
          </w:tcPr>
          <w:p w14:paraId="290F63F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</w:t>
            </w:r>
          </w:p>
        </w:tc>
        <w:tc>
          <w:tcPr>
            <w:tcW w:w="1620" w:type="dxa"/>
          </w:tcPr>
          <w:p w14:paraId="4E7B55A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C9277E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A0DEF1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39B3FD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0131E61" w14:textId="77777777" w:rsidTr="00FF008C">
        <w:tc>
          <w:tcPr>
            <w:tcW w:w="3510" w:type="dxa"/>
          </w:tcPr>
          <w:p w14:paraId="0EAE47F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2. Services from Field Offices</w:t>
            </w:r>
          </w:p>
        </w:tc>
        <w:tc>
          <w:tcPr>
            <w:tcW w:w="1620" w:type="dxa"/>
          </w:tcPr>
          <w:p w14:paraId="4F0BB4A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F1D85E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AA649E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86E071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07DBEDC" w14:textId="77777777" w:rsidTr="00FF008C">
        <w:tc>
          <w:tcPr>
            <w:tcW w:w="3510" w:type="dxa"/>
          </w:tcPr>
          <w:p w14:paraId="48812FF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proofErr w:type="gramStart"/>
            <w:r w:rsidRPr="002E3F79">
              <w:rPr>
                <w:rFonts w:ascii="Calibri" w:eastAsia="Calibri" w:hAnsi="Calibri" w:cs="Calibri"/>
                <w:snapToGrid w:val="0"/>
              </w:rPr>
              <w:t>a .</w:t>
            </w:r>
            <w:proofErr w:type="gramEnd"/>
            <w:r w:rsidRPr="002E3F79">
              <w:rPr>
                <w:rFonts w:ascii="Calibri" w:eastAsia="Calibri" w:hAnsi="Calibri" w:cs="Calibri"/>
                <w:snapToGrid w:val="0"/>
              </w:rPr>
              <w:t xml:space="preserve">  Expertise 1</w:t>
            </w:r>
          </w:p>
        </w:tc>
        <w:tc>
          <w:tcPr>
            <w:tcW w:w="1620" w:type="dxa"/>
          </w:tcPr>
          <w:p w14:paraId="1F1A614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212203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C6A551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64E2F6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D3E24B2" w14:textId="77777777" w:rsidTr="00FF008C">
        <w:tc>
          <w:tcPr>
            <w:tcW w:w="3510" w:type="dxa"/>
          </w:tcPr>
          <w:p w14:paraId="230FF77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 </w:t>
            </w:r>
          </w:p>
        </w:tc>
        <w:tc>
          <w:tcPr>
            <w:tcW w:w="1620" w:type="dxa"/>
          </w:tcPr>
          <w:p w14:paraId="36950EF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F6BA37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F6B23F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C4F676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8641AC0" w14:textId="77777777" w:rsidTr="00FF008C">
        <w:tc>
          <w:tcPr>
            <w:tcW w:w="3510" w:type="dxa"/>
          </w:tcPr>
          <w:p w14:paraId="6412916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3.  Services from Overseas</w:t>
            </w:r>
          </w:p>
        </w:tc>
        <w:tc>
          <w:tcPr>
            <w:tcW w:w="1620" w:type="dxa"/>
          </w:tcPr>
          <w:p w14:paraId="3762482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0780C6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8801F9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6488D5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03F4BD0" w14:textId="77777777" w:rsidTr="00FF008C">
        <w:tc>
          <w:tcPr>
            <w:tcW w:w="3510" w:type="dxa"/>
          </w:tcPr>
          <w:p w14:paraId="73631C2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a.  Expertise 1</w:t>
            </w:r>
          </w:p>
        </w:tc>
        <w:tc>
          <w:tcPr>
            <w:tcW w:w="1620" w:type="dxa"/>
          </w:tcPr>
          <w:p w14:paraId="3C3BED4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20B2A1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615A980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B8674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32A6346" w14:textId="77777777" w:rsidTr="00FF008C">
        <w:tc>
          <w:tcPr>
            <w:tcW w:w="3510" w:type="dxa"/>
          </w:tcPr>
          <w:p w14:paraId="374C1D2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b.  Expertise 2</w:t>
            </w:r>
          </w:p>
        </w:tc>
        <w:tc>
          <w:tcPr>
            <w:tcW w:w="1620" w:type="dxa"/>
          </w:tcPr>
          <w:p w14:paraId="7E06B8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2EE8E09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4CBDF6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C47A24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DBCD9BE" w14:textId="77777777" w:rsidTr="00FF008C">
        <w:trPr>
          <w:trHeight w:val="251"/>
        </w:trPr>
        <w:tc>
          <w:tcPr>
            <w:tcW w:w="3510" w:type="dxa"/>
          </w:tcPr>
          <w:p w14:paraId="3C2F6592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II. Out of Pocket Expenses</w:t>
            </w:r>
          </w:p>
        </w:tc>
        <w:tc>
          <w:tcPr>
            <w:tcW w:w="1620" w:type="dxa"/>
          </w:tcPr>
          <w:p w14:paraId="015876A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39CD55C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560EDC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28F47A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626873E" w14:textId="77777777" w:rsidTr="00FF008C">
        <w:trPr>
          <w:trHeight w:val="251"/>
        </w:trPr>
        <w:tc>
          <w:tcPr>
            <w:tcW w:w="3510" w:type="dxa"/>
          </w:tcPr>
          <w:p w14:paraId="20F9FC1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1.  Travel Costs</w:t>
            </w:r>
          </w:p>
        </w:tc>
        <w:tc>
          <w:tcPr>
            <w:tcW w:w="1620" w:type="dxa"/>
          </w:tcPr>
          <w:p w14:paraId="3149667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7ED723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B44B48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5CD75A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E50AC02" w14:textId="77777777" w:rsidTr="00FF008C">
        <w:trPr>
          <w:trHeight w:val="251"/>
        </w:trPr>
        <w:tc>
          <w:tcPr>
            <w:tcW w:w="3510" w:type="dxa"/>
          </w:tcPr>
          <w:p w14:paraId="2F1F22A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2.  Daily Allowance</w:t>
            </w:r>
          </w:p>
        </w:tc>
        <w:tc>
          <w:tcPr>
            <w:tcW w:w="1620" w:type="dxa"/>
          </w:tcPr>
          <w:p w14:paraId="58802A7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7E9147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53C38DF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0295FE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7E1242DA" w14:textId="77777777" w:rsidTr="00FF008C">
        <w:trPr>
          <w:trHeight w:val="251"/>
        </w:trPr>
        <w:tc>
          <w:tcPr>
            <w:tcW w:w="3510" w:type="dxa"/>
          </w:tcPr>
          <w:p w14:paraId="17E39E1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3.  Communications</w:t>
            </w:r>
          </w:p>
        </w:tc>
        <w:tc>
          <w:tcPr>
            <w:tcW w:w="1620" w:type="dxa"/>
          </w:tcPr>
          <w:p w14:paraId="1233EE1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D426C4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840E44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C81E3F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2FCDCDA4" w14:textId="77777777" w:rsidTr="00FF008C">
        <w:trPr>
          <w:trHeight w:val="251"/>
        </w:trPr>
        <w:tc>
          <w:tcPr>
            <w:tcW w:w="3510" w:type="dxa"/>
          </w:tcPr>
          <w:p w14:paraId="1D9BAF2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4.  Reproduction</w:t>
            </w:r>
          </w:p>
        </w:tc>
        <w:tc>
          <w:tcPr>
            <w:tcW w:w="1620" w:type="dxa"/>
          </w:tcPr>
          <w:p w14:paraId="789ABAFC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3045D9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9884AD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CAC0F2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6B19E51F" w14:textId="77777777" w:rsidTr="00FF008C">
        <w:trPr>
          <w:trHeight w:val="251"/>
        </w:trPr>
        <w:tc>
          <w:tcPr>
            <w:tcW w:w="3510" w:type="dxa"/>
          </w:tcPr>
          <w:p w14:paraId="0556E63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5.  Equipment Lease</w:t>
            </w:r>
          </w:p>
        </w:tc>
        <w:tc>
          <w:tcPr>
            <w:tcW w:w="1620" w:type="dxa"/>
          </w:tcPr>
          <w:p w14:paraId="71C9C8E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52E383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92F633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9FEB2A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C475968" w14:textId="77777777" w:rsidTr="00FF008C">
        <w:trPr>
          <w:trHeight w:val="251"/>
        </w:trPr>
        <w:tc>
          <w:tcPr>
            <w:tcW w:w="3510" w:type="dxa"/>
          </w:tcPr>
          <w:p w14:paraId="5B77D8A3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6.  Others</w:t>
            </w:r>
          </w:p>
        </w:tc>
        <w:tc>
          <w:tcPr>
            <w:tcW w:w="1620" w:type="dxa"/>
          </w:tcPr>
          <w:p w14:paraId="1FBEC127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7404CA22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6CB79C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770CAC9F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3BB25DCF" w14:textId="77777777" w:rsidTr="00FF008C">
        <w:trPr>
          <w:trHeight w:val="251"/>
        </w:trPr>
        <w:tc>
          <w:tcPr>
            <w:tcW w:w="3510" w:type="dxa"/>
          </w:tcPr>
          <w:p w14:paraId="183DB82F" w14:textId="77777777" w:rsidR="00C539A7" w:rsidRPr="002E3F79" w:rsidRDefault="00C539A7" w:rsidP="00FF008C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III. Other Related Costs</w:t>
            </w:r>
          </w:p>
        </w:tc>
        <w:tc>
          <w:tcPr>
            <w:tcW w:w="1620" w:type="dxa"/>
          </w:tcPr>
          <w:p w14:paraId="12CFAEE8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475A6D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08F490B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3F2264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4C5B201" w14:textId="77777777" w:rsidR="00C539A7" w:rsidRPr="00EB486B" w:rsidRDefault="00C539A7" w:rsidP="00C539A7">
      <w:pPr>
        <w:rPr>
          <w:sz w:val="22"/>
          <w:szCs w:val="22"/>
        </w:rPr>
      </w:pPr>
    </w:p>
    <w:p w14:paraId="6F4AA81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1E1FE230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4834FEE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342428AE" w14:textId="77777777" w:rsidR="002C1D36" w:rsidRDefault="00C539A7"/>
    <w:sectPr w:rsidR="002C1D36" w:rsidSect="00F54AAE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63E" w14:textId="77777777" w:rsidR="00C539A7" w:rsidRDefault="00C539A7" w:rsidP="00C539A7">
      <w:r>
        <w:separator/>
      </w:r>
    </w:p>
  </w:endnote>
  <w:endnote w:type="continuationSeparator" w:id="0">
    <w:p w14:paraId="5307A78E" w14:textId="77777777" w:rsidR="00C539A7" w:rsidRDefault="00C539A7" w:rsidP="00C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7A45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0A6CC" w14:textId="77777777" w:rsidR="00ED7F1E" w:rsidRDefault="00C5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7E66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33EF0B" w14:textId="77777777" w:rsidR="00ED7F1E" w:rsidRDefault="00C539A7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C8FB" w14:textId="77777777" w:rsidR="00C539A7" w:rsidRDefault="00C539A7" w:rsidP="00C539A7">
      <w:r>
        <w:separator/>
      </w:r>
    </w:p>
  </w:footnote>
  <w:footnote w:type="continuationSeparator" w:id="0">
    <w:p w14:paraId="79D69C96" w14:textId="77777777" w:rsidR="00C539A7" w:rsidRDefault="00C539A7" w:rsidP="00C539A7">
      <w:r>
        <w:continuationSeparator/>
      </w:r>
    </w:p>
  </w:footnote>
  <w:footnote w:id="1">
    <w:p w14:paraId="5B5460B3" w14:textId="77777777" w:rsidR="00C539A7" w:rsidRPr="00CF14DB" w:rsidRDefault="00C539A7" w:rsidP="00C539A7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4F0E90EA" w14:textId="77777777" w:rsidR="00C539A7" w:rsidRPr="007E6019" w:rsidRDefault="00C539A7" w:rsidP="00C539A7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656"/>
    <w:multiLevelType w:val="hybridMultilevel"/>
    <w:tmpl w:val="6F5214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7"/>
    <w:rsid w:val="002003B5"/>
    <w:rsid w:val="00580AD5"/>
    <w:rsid w:val="005E1F29"/>
    <w:rsid w:val="00741A81"/>
    <w:rsid w:val="00C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1CF3"/>
  <w15:chartTrackingRefBased/>
  <w15:docId w15:val="{3E9A3897-9B75-46F6-863C-02D55BC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3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53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C539A7"/>
  </w:style>
  <w:style w:type="character" w:styleId="FootnoteReference">
    <w:name w:val="footnote reference"/>
    <w:semiHidden/>
    <w:rsid w:val="00C539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9A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9A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539A7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39A7"/>
    <w:rPr>
      <w:rFonts w:ascii="Times New Roman" w:eastAsia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rsid w:val="00C5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1</cp:revision>
  <dcterms:created xsi:type="dcterms:W3CDTF">2019-03-12T15:17:00Z</dcterms:created>
  <dcterms:modified xsi:type="dcterms:W3CDTF">2019-03-12T15:19:00Z</dcterms:modified>
</cp:coreProperties>
</file>